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  <w:lang w:val="en-US" w:eastAsia="zh-CN"/>
        </w:rPr>
        <w:t>湖南省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  <w:lang w:eastAsia="zh-CN"/>
        </w:rPr>
        <w:t>“金秋助学·大兵义演”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  <w:lang w:eastAsia="zh-CN"/>
        </w:rPr>
        <w:t>公益项目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  <w:lang w:val="en-US" w:eastAsia="zh-CN"/>
        </w:rPr>
        <w:t>岳阳市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  <w:lang w:eastAsia="zh-CN"/>
        </w:rPr>
        <w:t>拟资助对象的公示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8" w:firstLineChars="19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为全面贯彻落实党中央、省委省政府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打赢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脱贫攻坚战的决策部署，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聚焦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教育扶贫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2019年9月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湖南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省妇联指导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湖南省妇女儿童发展基金会与长沙笑工场共同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发起“金秋助学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大兵义演”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公益项目，通过义演公募开展教育资助活动。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经本人网上自愿申报，教育、民政、扶贫、妇联等多部门联合审查，最终拟确定徐淑妮等8名在校大学生为岳阳地区资助对象，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/>
        </w:rPr>
        <w:t>标准为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5000元/人。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现将8名学生的基本情况公示如下：</w:t>
      </w:r>
    </w:p>
    <w:tbl>
      <w:tblPr>
        <w:tblStyle w:val="3"/>
        <w:tblW w:w="7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126"/>
        <w:gridCol w:w="850"/>
        <w:gridCol w:w="3366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83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zh-TW" w:eastAsia="zh-CN"/>
              </w:rPr>
              <w:t>序号</w:t>
            </w:r>
          </w:p>
        </w:tc>
        <w:tc>
          <w:tcPr>
            <w:tcW w:w="1126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zh-TW" w:eastAsia="zh-CN"/>
              </w:rPr>
              <w:t>姓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zh-TW" w:eastAsia="zh-CN"/>
              </w:rPr>
              <w:t>名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zh-TW" w:eastAsia="zh-CN"/>
              </w:rPr>
              <w:t>性别</w:t>
            </w:r>
          </w:p>
        </w:tc>
        <w:tc>
          <w:tcPr>
            <w:tcW w:w="3366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zh-TW" w:eastAsia="zh-CN"/>
              </w:rPr>
              <w:t>录取就读学校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zh-TW" w:eastAsia="zh-CN"/>
              </w:rPr>
              <w:t>备注（地区）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徐淑妮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zh-TW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罗舒丹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zh-TW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湖南应用技术学院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zh-TW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zh-TW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湖南高尔夫旅游职业学院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zh-TW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王学渊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zh-TW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湖南人文科技学院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zh-TW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  玉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zh-TW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益阳医学高等专科学校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zh-TW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张振威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zh-TW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zh-TW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张致远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zh-TW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廖卓璋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zh-TW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zh-TW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湘阴县</w:t>
            </w:r>
          </w:p>
        </w:tc>
      </w:tr>
    </w:tbl>
    <w:p>
      <w:pPr>
        <w:ind w:firstLine="608" w:firstLineChars="19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对公示情况有异议的，可以通过书面、电话、来访等形式反馈意见，所反映的问题必须真实、准确，并提供有关调查核实线索，不受理匿名举报。</w:t>
      </w:r>
    </w:p>
    <w:p>
      <w:pPr>
        <w:ind w:firstLine="608" w:firstLineChars="19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公示时间：2020年4月20日-4月26日</w:t>
      </w:r>
    </w:p>
    <w:p>
      <w:pPr>
        <w:ind w:firstLine="608" w:firstLineChars="19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受理部门：岳阳市妇女联合会</w:t>
      </w:r>
    </w:p>
    <w:p>
      <w:pPr>
        <w:ind w:firstLine="608" w:firstLineChars="19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受理地点：岳阳市市委1号楼1楼妇联办公室</w:t>
      </w:r>
    </w:p>
    <w:p>
      <w:pPr>
        <w:ind w:firstLine="608" w:firstLineChars="19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受理电话：0730-8889236   15074072913</w:t>
      </w:r>
    </w:p>
    <w:p>
      <w:pPr>
        <w:ind w:firstLine="608" w:firstLineChars="19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邮    箱：1205188074@qq.com</w:t>
      </w:r>
    </w:p>
    <w:p>
      <w:pPr>
        <w:ind w:firstLine="608" w:firstLineChars="19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邮政编码：414000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</w:p>
    <w:p>
      <w:pPr>
        <w:ind w:firstLine="960" w:firstLineChars="3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r>
        <w:rPr>
          <w:rFonts w:ascii="Times New Roman" w:hAnsi="Times New Roman" w:eastAsia="仿宋_GB2312" w:cs="Times New Roman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6739D"/>
    <w:rsid w:val="01F05B43"/>
    <w:rsid w:val="029F6AB5"/>
    <w:rsid w:val="043559A8"/>
    <w:rsid w:val="06124DBB"/>
    <w:rsid w:val="080A4145"/>
    <w:rsid w:val="0983766C"/>
    <w:rsid w:val="0B411553"/>
    <w:rsid w:val="0BB419E7"/>
    <w:rsid w:val="0BCD2EDD"/>
    <w:rsid w:val="0C897538"/>
    <w:rsid w:val="111A44D4"/>
    <w:rsid w:val="1166300C"/>
    <w:rsid w:val="12080943"/>
    <w:rsid w:val="14945D53"/>
    <w:rsid w:val="14BD34F7"/>
    <w:rsid w:val="161277A2"/>
    <w:rsid w:val="17930593"/>
    <w:rsid w:val="17CD7D08"/>
    <w:rsid w:val="184E2A05"/>
    <w:rsid w:val="1858003D"/>
    <w:rsid w:val="1A6D0689"/>
    <w:rsid w:val="1AF01B72"/>
    <w:rsid w:val="1B772D11"/>
    <w:rsid w:val="1CB47E97"/>
    <w:rsid w:val="1F2C227C"/>
    <w:rsid w:val="215F4194"/>
    <w:rsid w:val="21D57B86"/>
    <w:rsid w:val="224B2CD6"/>
    <w:rsid w:val="2294231C"/>
    <w:rsid w:val="22E26B02"/>
    <w:rsid w:val="23703655"/>
    <w:rsid w:val="237947C3"/>
    <w:rsid w:val="24AF3462"/>
    <w:rsid w:val="257B0843"/>
    <w:rsid w:val="263B23C4"/>
    <w:rsid w:val="27270384"/>
    <w:rsid w:val="27F75CBA"/>
    <w:rsid w:val="29C95C44"/>
    <w:rsid w:val="2A034366"/>
    <w:rsid w:val="2C211110"/>
    <w:rsid w:val="2F580D59"/>
    <w:rsid w:val="301F654C"/>
    <w:rsid w:val="315D0EA1"/>
    <w:rsid w:val="31C96104"/>
    <w:rsid w:val="31FA3216"/>
    <w:rsid w:val="33D83C53"/>
    <w:rsid w:val="345603EF"/>
    <w:rsid w:val="355B7D4D"/>
    <w:rsid w:val="356F5B9B"/>
    <w:rsid w:val="358E494C"/>
    <w:rsid w:val="35D374CE"/>
    <w:rsid w:val="367B3FF3"/>
    <w:rsid w:val="37063F9E"/>
    <w:rsid w:val="376B41A5"/>
    <w:rsid w:val="37CD4FDC"/>
    <w:rsid w:val="386A231C"/>
    <w:rsid w:val="398E5A12"/>
    <w:rsid w:val="39990322"/>
    <w:rsid w:val="3A2F5AA0"/>
    <w:rsid w:val="3AC40B3F"/>
    <w:rsid w:val="3B1B3982"/>
    <w:rsid w:val="3B4E6690"/>
    <w:rsid w:val="3CA42486"/>
    <w:rsid w:val="3DB56B99"/>
    <w:rsid w:val="3DF73DD7"/>
    <w:rsid w:val="3E011436"/>
    <w:rsid w:val="3FB50FD1"/>
    <w:rsid w:val="40111EF8"/>
    <w:rsid w:val="40F670C1"/>
    <w:rsid w:val="42261F74"/>
    <w:rsid w:val="436668D4"/>
    <w:rsid w:val="43AA5764"/>
    <w:rsid w:val="458C049D"/>
    <w:rsid w:val="474A5AD9"/>
    <w:rsid w:val="479A0037"/>
    <w:rsid w:val="49BD3FE2"/>
    <w:rsid w:val="49CF5C1C"/>
    <w:rsid w:val="4A7D1743"/>
    <w:rsid w:val="4A880D7A"/>
    <w:rsid w:val="4B5570C2"/>
    <w:rsid w:val="4B630BAB"/>
    <w:rsid w:val="4C047A35"/>
    <w:rsid w:val="4EBA7017"/>
    <w:rsid w:val="4FCE090B"/>
    <w:rsid w:val="50522FFF"/>
    <w:rsid w:val="50ED4762"/>
    <w:rsid w:val="511C4BB8"/>
    <w:rsid w:val="517D7226"/>
    <w:rsid w:val="533B38DA"/>
    <w:rsid w:val="534004A2"/>
    <w:rsid w:val="53506084"/>
    <w:rsid w:val="543929FA"/>
    <w:rsid w:val="54A21C84"/>
    <w:rsid w:val="575C6C4E"/>
    <w:rsid w:val="583178D1"/>
    <w:rsid w:val="590F79EB"/>
    <w:rsid w:val="5C3E7DAE"/>
    <w:rsid w:val="5D186C1E"/>
    <w:rsid w:val="5DBD43EA"/>
    <w:rsid w:val="5E6429B2"/>
    <w:rsid w:val="5EDB0BE0"/>
    <w:rsid w:val="5F020D51"/>
    <w:rsid w:val="5F8B1477"/>
    <w:rsid w:val="60414703"/>
    <w:rsid w:val="62347ADD"/>
    <w:rsid w:val="641F7C07"/>
    <w:rsid w:val="648F2CD8"/>
    <w:rsid w:val="65E2308C"/>
    <w:rsid w:val="66C97064"/>
    <w:rsid w:val="67E607DE"/>
    <w:rsid w:val="67EE0774"/>
    <w:rsid w:val="681D2FE2"/>
    <w:rsid w:val="6A190F02"/>
    <w:rsid w:val="6BBB1CE8"/>
    <w:rsid w:val="6C130254"/>
    <w:rsid w:val="6C3A17E3"/>
    <w:rsid w:val="70E76BC8"/>
    <w:rsid w:val="72664340"/>
    <w:rsid w:val="72BF6AF9"/>
    <w:rsid w:val="72ED0563"/>
    <w:rsid w:val="733D1EC3"/>
    <w:rsid w:val="736E2694"/>
    <w:rsid w:val="742627D8"/>
    <w:rsid w:val="744B04B2"/>
    <w:rsid w:val="744B5884"/>
    <w:rsid w:val="74AD5813"/>
    <w:rsid w:val="77303B0A"/>
    <w:rsid w:val="7903311E"/>
    <w:rsid w:val="79B732D9"/>
    <w:rsid w:val="79B971A9"/>
    <w:rsid w:val="79E11894"/>
    <w:rsid w:val="7C8271B5"/>
    <w:rsid w:val="7DC45EF8"/>
    <w:rsid w:val="7FA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嫣</cp:lastModifiedBy>
  <cp:lastPrinted>2020-04-20T03:47:00Z</cp:lastPrinted>
  <dcterms:modified xsi:type="dcterms:W3CDTF">2020-04-20T06:53:44Z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