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岳阳市妇联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关于拟命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2018年度“岳阳市示范家庭教育指导中心”的公示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根据《关于评选“市级示范家庭教育指导中心”的通知》（岳妇字</w:t>
      </w:r>
      <w:r>
        <w:rPr>
          <w:rFonts w:hint="eastAsia" w:ascii="宋体" w:hAnsi="宋体" w:eastAsia="宋体" w:cs="宋体"/>
          <w:sz w:val="32"/>
          <w:szCs w:val="32"/>
        </w:rPr>
        <w:t>〔</w:t>
      </w:r>
      <w:r>
        <w:rPr>
          <w:rFonts w:hint="eastAsia" w:ascii="仿宋" w:hAnsi="仿宋" w:eastAsia="仿宋"/>
          <w:sz w:val="32"/>
          <w:szCs w:val="32"/>
        </w:rPr>
        <w:t>2018</w:t>
      </w:r>
      <w:r>
        <w:rPr>
          <w:rFonts w:hint="eastAsia" w:ascii="宋体" w:hAnsi="宋体" w:eastAsia="宋体" w:cs="宋体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</w:rPr>
        <w:t>37号）要求，经县市区妇联推荐，指导中心申报，市妇联组织实地检查验收，并经市妇联党组会研究审核，拟命名6个“岳阳市示范家庭教育指导中心”，现公示如下：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bCs/>
          <w:sz w:val="32"/>
          <w:szCs w:val="32"/>
        </w:rPr>
        <w:t>“岳阳市示范家庭教育指导中心”（6个）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00" w:firstLineChars="25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岳阳楼区奇家岭街道办事处学院路社区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00" w:firstLineChars="25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岳阳楼区岳阳楼街道办事处庙前街社区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00" w:firstLineChars="25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岳阳经济技术开发区通海路管理处大桥社区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00" w:firstLineChars="25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岳阳市南湖新区湖滨街道八仙台社区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00" w:firstLineChars="25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岳阳市婚姻家庭研究会家庭教育指导中心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00" w:firstLineChars="25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岳阳市健康管理协会家庭教育指导中心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如对公示内容有异议，可在公示期间通过电话、邮件等方式向市妇联家庭和儿童部反映。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公示时间：2018年1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日至12月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联系电话：0730—8889597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电子邮箱：</w:t>
      </w:r>
      <w:r>
        <w:fldChar w:fldCharType="begin"/>
      </w:r>
      <w:r>
        <w:instrText xml:space="preserve"> HYPERLINK "mailto:253063271@qq.com" </w:instrText>
      </w:r>
      <w:r>
        <w:fldChar w:fldCharType="separate"/>
      </w:r>
      <w:r>
        <w:rPr>
          <w:rStyle w:val="5"/>
          <w:rFonts w:hint="eastAsia" w:ascii="仿宋" w:hAnsi="仿宋" w:eastAsia="仿宋"/>
          <w:sz w:val="32"/>
          <w:szCs w:val="32"/>
        </w:rPr>
        <w:t>253063271@qq.com</w:t>
      </w:r>
      <w:r>
        <w:rPr>
          <w:rStyle w:val="5"/>
          <w:rFonts w:hint="eastAsia" w:ascii="仿宋" w:hAnsi="仿宋" w:eastAsia="仿宋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岳阳市妇女联合会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2018年1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7C"/>
    <w:rsid w:val="001F14E9"/>
    <w:rsid w:val="002433A5"/>
    <w:rsid w:val="002D6E5D"/>
    <w:rsid w:val="0032377C"/>
    <w:rsid w:val="003B3FD2"/>
    <w:rsid w:val="00603033"/>
    <w:rsid w:val="00740DAA"/>
    <w:rsid w:val="0092003D"/>
    <w:rsid w:val="00E54EBE"/>
    <w:rsid w:val="56C342DD"/>
    <w:rsid w:val="6D00365C"/>
    <w:rsid w:val="7861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75</Words>
  <Characters>432</Characters>
  <Lines>3</Lines>
  <Paragraphs>1</Paragraphs>
  <TotalTime>39</TotalTime>
  <ScaleCrop>false</ScaleCrop>
  <LinksUpToDate>false</LinksUpToDate>
  <CharactersWithSpaces>506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2018-11-29T07:12:00Z</dcterms:created>
  <dc:creator>PC</dc:creator>
  <cp:lastModifiedBy>嫣</cp:lastModifiedBy>
  <dcterms:modified xsi:type="dcterms:W3CDTF">2018-12-20T03:15:41Z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